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7E20" w:rsidRDefault="00DE0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</w:t>
      </w:r>
      <w:r w:rsidR="005E1333">
        <w:rPr>
          <w:rFonts w:ascii="Times New Roman" w:hAnsi="Times New Roman" w:cs="Times New Roman"/>
          <w:sz w:val="28"/>
          <w:szCs w:val="28"/>
        </w:rPr>
        <w:t>еждународно</w:t>
      </w:r>
      <w:r w:rsidR="005E1333">
        <w:rPr>
          <w:rFonts w:ascii="Times New Roman" w:hAnsi="Times New Roman" w:cs="Times New Roman"/>
          <w:sz w:val="28"/>
          <w:szCs w:val="28"/>
          <w:highlight w:val="white"/>
        </w:rPr>
        <w:t>го конкурса «</w:t>
      </w:r>
      <w:r w:rsidR="005E1333"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Китай – Россия: </w:t>
      </w:r>
      <w:proofErr w:type="gramStart"/>
      <w:r w:rsidR="005E1333"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>объединённые</w:t>
      </w:r>
      <w:proofErr w:type="gramEnd"/>
      <w:r w:rsidR="005E1333"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 победой</w:t>
      </w:r>
      <w:r w:rsidR="005E1333">
        <w:rPr>
          <w:rFonts w:ascii="Times New Roman" w:hAnsi="Times New Roman" w:cs="Times New Roman"/>
          <w:sz w:val="28"/>
          <w:szCs w:val="28"/>
          <w:highlight w:val="white"/>
        </w:rPr>
        <w:t>» среди школьнико</w:t>
      </w:r>
      <w:r w:rsidR="005E1333">
        <w:rPr>
          <w:rFonts w:ascii="Times New Roman" w:hAnsi="Times New Roman" w:cs="Times New Roman"/>
          <w:sz w:val="28"/>
          <w:szCs w:val="28"/>
        </w:rPr>
        <w:t xml:space="preserve">в и студентов, изучающих русский язык как иностранный </w:t>
      </w: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проведении международного конкурса «</w:t>
      </w:r>
      <w:r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>Китай – Россия: объединённые победой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25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посвящённого 80-летию Великой Победы во Второй мировой войне, устанавливает цели, задачи, порядок организации и проведения международного конкурса, определяет условия участия, порядок награждения победителей (далее — Положение, Конкурс).</w:t>
      </w:r>
    </w:p>
    <w:p w:rsidR="00E17E20" w:rsidRDefault="005E1333">
      <w:pPr>
        <w:pStyle w:val="af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Организаторами Конкурса выступают:</w:t>
      </w:r>
    </w:p>
    <w:p w:rsidR="00112221" w:rsidRDefault="00291F95" w:rsidP="00112221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/>
          <w:color w:val="222324"/>
        </w:rPr>
      </w:pPr>
      <w:r>
        <w:rPr>
          <w:rStyle w:val="af6"/>
          <w:b w:val="0"/>
          <w:sz w:val="28"/>
          <w:szCs w:val="28"/>
        </w:rPr>
        <w:t>Научно-образовательный и координационный центр</w:t>
      </w:r>
      <w:r w:rsidR="00112221">
        <w:rPr>
          <w:rStyle w:val="af6"/>
          <w:b w:val="0"/>
          <w:sz w:val="28"/>
          <w:szCs w:val="28"/>
        </w:rPr>
        <w:t xml:space="preserve"> «</w:t>
      </w:r>
      <w:r>
        <w:rPr>
          <w:rStyle w:val="af6"/>
          <w:b w:val="0"/>
          <w:sz w:val="28"/>
          <w:szCs w:val="28"/>
        </w:rPr>
        <w:t xml:space="preserve">Центр </w:t>
      </w:r>
      <w:r w:rsidR="00112221">
        <w:rPr>
          <w:rStyle w:val="af6"/>
          <w:b w:val="0"/>
          <w:sz w:val="28"/>
          <w:szCs w:val="28"/>
        </w:rPr>
        <w:t>открытого образования на русском языке им. А.С. Пушкина»</w:t>
      </w:r>
      <w:r w:rsidR="002A251E">
        <w:rPr>
          <w:rStyle w:val="af6"/>
          <w:b w:val="0"/>
          <w:sz w:val="28"/>
          <w:szCs w:val="28"/>
        </w:rPr>
        <w:t>;</w:t>
      </w:r>
    </w:p>
    <w:p w:rsidR="00E17E20" w:rsidRDefault="005E1333">
      <w:pPr>
        <w:pStyle w:val="af5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rStyle w:val="af6"/>
          <w:b w:val="0"/>
          <w:sz w:val="28"/>
          <w:szCs w:val="28"/>
        </w:rPr>
      </w:pPr>
      <w:r>
        <w:rPr>
          <w:sz w:val="28"/>
          <w:szCs w:val="28"/>
        </w:rPr>
        <w:t xml:space="preserve">кафедра русского языка как иностранного Института лингвистики и международных коммуникаций </w:t>
      </w:r>
      <w:r>
        <w:rPr>
          <w:rStyle w:val="af6"/>
          <w:b w:val="0"/>
          <w:sz w:val="28"/>
          <w:szCs w:val="28"/>
        </w:rPr>
        <w:t xml:space="preserve">Федерального государственного автономного образовательного учреждения высшего образования «Южно-Уральский государственный университет (национальный </w:t>
      </w:r>
      <w:r w:rsidR="00112221">
        <w:rPr>
          <w:rStyle w:val="af6"/>
          <w:b w:val="0"/>
          <w:sz w:val="28"/>
          <w:szCs w:val="28"/>
        </w:rPr>
        <w:t>исследовательский университет)».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Информационно-методическое сопровождение организации и проведения Конкурса осуществляется на официаль</w:t>
      </w:r>
      <w:r w:rsidR="00112221">
        <w:rPr>
          <w:rFonts w:ascii="Times New Roman" w:hAnsi="Times New Roman" w:cs="Times New Roman"/>
          <w:sz w:val="28"/>
          <w:szCs w:val="28"/>
        </w:rPr>
        <w:t>ных страницах организаторов (</w:t>
      </w:r>
      <w:hyperlink r:id="rId9" w:history="1">
        <w:r w:rsidR="00112221" w:rsidRPr="00FE41A2">
          <w:rPr>
            <w:rStyle w:val="af4"/>
            <w:rFonts w:ascii="Times New Roman" w:hAnsi="Times New Roman" w:cs="Times New Roman"/>
            <w:sz w:val="28"/>
            <w:szCs w:val="28"/>
          </w:rPr>
          <w:t>https://pushkin.susu.ru/</w:t>
        </w:r>
      </w:hyperlink>
      <w:r w:rsidR="0011222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https://rki.susu.ru/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https://rki.susu.ru/</w:t>
        </w:r>
      </w:hyperlink>
      <w:r w:rsidR="00112221">
        <w:rPr>
          <w:rStyle w:val="af4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проводится с целью развития патриотического сознания, формирования чувства благодарности к участникам и жертвам Второй мировой войны и повышения интереса к историческому наследию двух стран.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E17E20" w:rsidRDefault="005E1333">
      <w:pPr>
        <w:pStyle w:val="af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творческой активности студентов путем предоставления возможности выразить свое отношение к событиям прошлого через различные формы искусства;</w:t>
      </w:r>
    </w:p>
    <w:p w:rsidR="00E17E20" w:rsidRDefault="005E1333">
      <w:pPr>
        <w:pStyle w:val="af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роли образовательных учреждений в сохранении исторической памяти;</w:t>
      </w:r>
    </w:p>
    <w:p w:rsidR="00E17E20" w:rsidRDefault="005E1333">
      <w:pPr>
        <w:pStyle w:val="af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исторической грамотности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E20" w:rsidRDefault="005E1333">
      <w:pPr>
        <w:pStyle w:val="af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единства и солидарности;</w:t>
      </w:r>
    </w:p>
    <w:p w:rsidR="00E17E20" w:rsidRDefault="005E1333">
      <w:pPr>
        <w:pStyle w:val="af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Расширение межкультурного общения.</w:t>
      </w:r>
    </w:p>
    <w:p w:rsidR="00E17E20" w:rsidRDefault="00E17E20">
      <w:pPr>
        <w:pStyle w:val="af7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Условия участия в Конкурсе и требования к конкурсным работам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в дистанционном формате.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Участие в Конкурсе добровольное и бесплатное.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 участию в Конкурсе приглашаются иностранные студенты и школьники, изучающие русский язык, а также любители русского языка, не являющиеся гражданами РФ.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Все конкурсные работы принимаются только на русском языке.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3.5. Конкурс проводится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следующих номинациях: </w:t>
      </w:r>
    </w:p>
    <w:p w:rsidR="00E17E20" w:rsidRDefault="005E1333">
      <w:pPr>
        <w:pStyle w:val="af7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видеоролики о достопримечательностях и местах, связанных с событиями и героями Второй мировой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6B5F" w:rsidRDefault="00C86B5F">
      <w:pPr>
        <w:pStyle w:val="af7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выразительного чтения стихотворений</w:t>
      </w:r>
    </w:p>
    <w:p w:rsidR="00E17E20" w:rsidRDefault="005E1333">
      <w:pPr>
        <w:pStyle w:val="af7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плакатов</w:t>
      </w:r>
    </w:p>
    <w:p w:rsidR="00E17E20" w:rsidRDefault="005E1333">
      <w:pPr>
        <w:pStyle w:val="af7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0030"/>
          <w:sz w:val="28"/>
          <w:szCs w:val="28"/>
          <w:shd w:val="clear" w:color="auto" w:fill="FFFFFF"/>
        </w:rPr>
        <w:t>вокально-инструментальное/хоровое исполнительство</w:t>
      </w:r>
    </w:p>
    <w:p w:rsidR="00E17E20" w:rsidRDefault="005E1333">
      <w:pPr>
        <w:jc w:val="both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>представляют один конкурсный номер (одно произведение).</w:t>
      </w:r>
    </w:p>
    <w:p w:rsidR="00E17E20" w:rsidRDefault="005E1333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видеорассказов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 достопримечательностях и местах, связанных с событиями и героями Второй мировой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"Память мест объединяет сердца»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E17E20" w:rsidRDefault="005E13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должен раскрывать историю конкретной достопримечательности (памятник, музей, мемориал и другое историческое место), связанной с событиями и героями Второй мировой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7E20" w:rsidRDefault="005E13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Видеорассказ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ведётся по плану: 1) представление конкурсанта,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регион/город проживания;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достопримечательности, автор, год создания; 3) описание достопримечательности и его связь с событиями периода войны; 4) заключение, подчеркивающее важность сохранения памяти о героическом прошлом. 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родолжительность видео – от 2 до 4 минут </w:t>
      </w:r>
    </w:p>
    <w:p w:rsidR="00C86B5F" w:rsidRPr="00C86B5F" w:rsidRDefault="00C86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Pr="00C86B5F">
        <w:rPr>
          <w:rFonts w:ascii="Times New Roman" w:hAnsi="Times New Roman" w:cs="Times New Roman"/>
          <w:i/>
          <w:sz w:val="28"/>
          <w:szCs w:val="28"/>
        </w:rPr>
        <w:t>Конкурс чтецов «</w:t>
      </w:r>
      <w:r>
        <w:rPr>
          <w:rFonts w:ascii="Times New Roman" w:hAnsi="Times New Roman" w:cs="Times New Roman"/>
          <w:i/>
          <w:sz w:val="28"/>
          <w:szCs w:val="28"/>
        </w:rPr>
        <w:t xml:space="preserve">История Победы в стихах». </w:t>
      </w:r>
      <w:r>
        <w:rPr>
          <w:rFonts w:ascii="Times New Roman" w:hAnsi="Times New Roman" w:cs="Times New Roman"/>
          <w:sz w:val="28"/>
          <w:szCs w:val="28"/>
        </w:rPr>
        <w:t>Участникам предлагается прочитать наизусть стихотворения, посвящен</w:t>
      </w:r>
      <w:r w:rsidR="00A73401">
        <w:rPr>
          <w:rFonts w:ascii="Times New Roman" w:hAnsi="Times New Roman" w:cs="Times New Roman"/>
          <w:sz w:val="28"/>
          <w:szCs w:val="28"/>
        </w:rPr>
        <w:t xml:space="preserve">ные теме Конкурса. Продолжительность видео – не более 5 минут. </w:t>
      </w:r>
    </w:p>
    <w:p w:rsidR="00E17E20" w:rsidRDefault="00C86B5F">
      <w:pPr>
        <w:pStyle w:val="af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</w:t>
      </w:r>
      <w:r w:rsidR="005E1333">
        <w:rPr>
          <w:rFonts w:ascii="Times New Roman" w:hAnsi="Times New Roman" w:cs="Times New Roman"/>
          <w:sz w:val="28"/>
          <w:szCs w:val="28"/>
        </w:rPr>
        <w:t xml:space="preserve">.  </w:t>
      </w:r>
      <w:r w:rsidR="005E1333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плакатов "Рисуем</w:t>
      </w:r>
      <w:r w:rsidR="005E13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историю Победы".</w:t>
      </w:r>
      <w:r w:rsidR="005E133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5E1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Конкурсная работа может быть выполнена в любой ручной технике или в компьютерной графике. </w:t>
      </w:r>
      <w:r w:rsidR="005E1333">
        <w:rPr>
          <w:rFonts w:ascii="Times New Roman" w:hAnsi="Times New Roman" w:cs="Times New Roman"/>
          <w:sz w:val="28"/>
          <w:szCs w:val="28"/>
        </w:rPr>
        <w:t>Участникам конкурса предлагается создать иллюстрацию подвига героя своей семьи, города, страны. На плакате может быть размещен яркий лозунг, посвященный памяти народа.</w:t>
      </w:r>
    </w:p>
    <w:p w:rsidR="00E17E20" w:rsidRDefault="00C86B5F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3.6.4</w:t>
      </w:r>
      <w:r w:rsidR="005E1333">
        <w:rPr>
          <w:rFonts w:ascii="Times New Roman" w:hAnsi="Times New Roman" w:cs="Times New Roman"/>
          <w:sz w:val="28"/>
          <w:szCs w:val="28"/>
        </w:rPr>
        <w:t xml:space="preserve">. </w:t>
      </w:r>
      <w:r w:rsidR="005E13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Конкурс песен о войне.</w:t>
      </w:r>
      <w:r w:rsidR="005E133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исполняют одно произведение продолжительностью до 5 минут, написанное в годы Второй мировой войны или о войне.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выступление проводится с использованием фонограммы «минус» или «живого» аккомпанемента (вокально-инструментальный ансамбль, фортепиано, баян, гитара и т.п.)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исполнением песни участником записывается краткое повествование о произведении (автор, время и причина написания, реальные события, лёгшие в основу песни, другие интересные факты).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и повествование должно быть записано одним файлом. </w:t>
      </w:r>
    </w:p>
    <w:p w:rsidR="00E17E20" w:rsidRDefault="005E1333" w:rsidP="00112221">
      <w:pPr>
        <w:pStyle w:val="af7"/>
        <w:numPr>
          <w:ilvl w:val="1"/>
          <w:numId w:val="2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отправить на электронную почту </w:t>
      </w:r>
      <w:r w:rsidR="00112221" w:rsidRPr="00112221">
        <w:rPr>
          <w:rFonts w:ascii="Times New Roman" w:hAnsi="Times New Roman" w:cs="Times New Roman"/>
          <w:sz w:val="28"/>
          <w:szCs w:val="28"/>
        </w:rPr>
        <w:t xml:space="preserve">gusevapv@susu.ru </w:t>
      </w:r>
      <w:r w:rsidR="00112221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="00112221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="00112221" w:rsidRPr="00112221">
        <w:rPr>
          <w:rFonts w:ascii="Times New Roman" w:hAnsi="Times New Roman" w:cs="Times New Roman"/>
          <w:sz w:val="28"/>
          <w:szCs w:val="28"/>
        </w:rPr>
        <w:t xml:space="preserve"> ID </w:t>
      </w:r>
      <w:proofErr w:type="spellStart"/>
      <w:r w:rsidR="00112221" w:rsidRPr="00112221">
        <w:rPr>
          <w:rFonts w:ascii="Times New Roman" w:hAnsi="Times New Roman" w:cs="Times New Roman"/>
          <w:sz w:val="28"/>
          <w:szCs w:val="28"/>
        </w:rPr>
        <w:t>gusevapv</w:t>
      </w:r>
      <w:proofErr w:type="spellEnd"/>
      <w:r w:rsidR="00112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AVI, MOV, MP4 или разместить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файлообменных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сервисах: Яндекс Диск или Гугл Ди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едоставлением ссылки для просмотра. Убедитесь, что по указанной вами ссылке материалы будут доступны для оргкомитета (предоставить доступ всем, у кого есть ссылка) на протяжении всего периода проведения Конкурса (до окончания работы жюри).</w:t>
      </w: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Критерии оценки конкурсных работ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Конкурсные работы оцениваются по следующим критериям: </w:t>
      </w:r>
    </w:p>
    <w:p w:rsidR="00E17E20" w:rsidRPr="006B248F" w:rsidRDefault="005E133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видеорассказов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"Память мест объединяет сердца» </w:t>
      </w:r>
      <w:r>
        <w:rPr>
          <w:rFonts w:ascii="Times New Roman" w:hAnsi="Times New Roman" w:cs="Times New Roman"/>
          <w:i/>
          <w:sz w:val="28"/>
          <w:szCs w:val="28"/>
        </w:rPr>
        <w:t xml:space="preserve">о достопримечательностях и местах, связанных с событиями Второй мировой войны </w:t>
      </w:r>
      <w:r>
        <w:rPr>
          <w:rFonts w:ascii="Segoe UI" w:hAnsi="Segoe UI" w:cs="Segoe UI"/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историческая достоверность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изложенной информации фактам);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язык выступления (владение языковым и речевым материалом: лексико-грамматическая правильность речи и её фонетико-интонационное оформление);</w:t>
      </w:r>
    </w:p>
    <w:p w:rsidR="00E17E20" w:rsidRDefault="005E1333">
      <w:pPr>
        <w:spacing w:after="0"/>
        <w:jc w:val="both"/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художественная выразительность (использование риторических приёмов);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 выразительность, артистизм (поза, жестикуляция, мимика);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технические качества материала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(качество съёмки, звукозапись).</w:t>
      </w:r>
    </w:p>
    <w:p w:rsidR="00A73401" w:rsidRDefault="00A734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401" w:rsidRDefault="00A734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4.1.2. </w:t>
      </w:r>
      <w:r w:rsidRPr="00C86B5F">
        <w:rPr>
          <w:rFonts w:ascii="Times New Roman" w:hAnsi="Times New Roman" w:cs="Times New Roman"/>
          <w:i/>
          <w:sz w:val="28"/>
          <w:szCs w:val="28"/>
        </w:rPr>
        <w:t>Конкурс чтецов «</w:t>
      </w:r>
      <w:r>
        <w:rPr>
          <w:rFonts w:ascii="Times New Roman" w:hAnsi="Times New Roman" w:cs="Times New Roman"/>
          <w:i/>
          <w:sz w:val="28"/>
          <w:szCs w:val="28"/>
        </w:rPr>
        <w:t>История Победы в стихах».</w:t>
      </w:r>
    </w:p>
    <w:p w:rsidR="00A73401" w:rsidRPr="00A73401" w:rsidRDefault="00A73401" w:rsidP="00A73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3401">
        <w:rPr>
          <w:rFonts w:ascii="Times New Roman" w:hAnsi="Times New Roman" w:cs="Times New Roman"/>
          <w:sz w:val="28"/>
          <w:szCs w:val="28"/>
        </w:rPr>
        <w:t xml:space="preserve">знание текста наизусть; </w:t>
      </w:r>
    </w:p>
    <w:p w:rsidR="00A73401" w:rsidRPr="00A73401" w:rsidRDefault="00A73401" w:rsidP="00A73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3401">
        <w:rPr>
          <w:rFonts w:ascii="Times New Roman" w:hAnsi="Times New Roman" w:cs="Times New Roman"/>
          <w:sz w:val="28"/>
          <w:szCs w:val="28"/>
        </w:rPr>
        <w:t xml:space="preserve">выразительность и чёткость речи; </w:t>
      </w:r>
    </w:p>
    <w:p w:rsidR="00A73401" w:rsidRPr="00A73401" w:rsidRDefault="00A73401" w:rsidP="00A73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3401">
        <w:rPr>
          <w:rFonts w:ascii="Times New Roman" w:hAnsi="Times New Roman" w:cs="Times New Roman"/>
          <w:sz w:val="28"/>
          <w:szCs w:val="28"/>
        </w:rPr>
        <w:t xml:space="preserve">эмоционально-экспрессивная окрашенность выступления; </w:t>
      </w:r>
    </w:p>
    <w:p w:rsidR="00A73401" w:rsidRPr="00A73401" w:rsidRDefault="00A73401" w:rsidP="00A73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3401">
        <w:rPr>
          <w:rFonts w:ascii="Times New Roman" w:hAnsi="Times New Roman" w:cs="Times New Roman"/>
          <w:sz w:val="28"/>
          <w:szCs w:val="28"/>
        </w:rPr>
        <w:t>сценическая культура чтецов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48F" w:rsidRDefault="006B2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01" w:rsidRDefault="00A73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E20" w:rsidRDefault="00A73401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4.1.3</w:t>
      </w:r>
      <w:r w:rsidR="005E1333">
        <w:rPr>
          <w:rFonts w:ascii="Times New Roman" w:hAnsi="Times New Roman" w:cs="Times New Roman"/>
          <w:sz w:val="28"/>
          <w:szCs w:val="28"/>
        </w:rPr>
        <w:t>.</w:t>
      </w:r>
      <w:r w:rsidR="005E1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333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 w:rsidR="00C86B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плакатов "Рисуем</w:t>
      </w:r>
      <w:r w:rsidR="005E13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историю Победы"</w:t>
      </w:r>
    </w:p>
    <w:p w:rsidR="00112221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12221"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112221">
        <w:rPr>
          <w:rFonts w:ascii="Times New Roman" w:hAnsi="Times New Roman" w:cs="Times New Roman"/>
          <w:sz w:val="28"/>
          <w:szCs w:val="28"/>
        </w:rPr>
        <w:t>художественность (композиция, цвета и формы, стилистическое единство произведения)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эмоциональная выразительность (работа должна вызывать гордость, благодарность, стремление сохранить память)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48F">
        <w:rPr>
          <w:rFonts w:ascii="Times New Roman" w:hAnsi="Times New Roman" w:cs="Times New Roman"/>
          <w:sz w:val="28"/>
          <w:szCs w:val="28"/>
        </w:rPr>
        <w:t>историческая достоверность (отображение исторических фактов, наличие справочной информации)</w:t>
      </w:r>
    </w:p>
    <w:p w:rsidR="006B248F" w:rsidRDefault="006B2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E20" w:rsidRDefault="00A73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5E1333">
        <w:rPr>
          <w:rFonts w:ascii="Times New Roman" w:hAnsi="Times New Roman" w:cs="Times New Roman"/>
          <w:sz w:val="28"/>
          <w:szCs w:val="28"/>
        </w:rPr>
        <w:t>.</w:t>
      </w:r>
      <w:r w:rsidR="005E1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333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 w:rsidR="005E13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песен о войне.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выступления тематике и предъявленным требованиям; 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фонетикой русского языка (произношение, интонирование);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техника исполнения (эмоциональность, выразительность);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знание истории произведения (автора, причины написания, знание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фактов о песне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E17E20" w:rsidRDefault="005E1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сценическая культура (внешний вид, поведение). </w:t>
      </w:r>
    </w:p>
    <w:p w:rsidR="00E17E20" w:rsidRDefault="00E17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:rsidR="002A251E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участия в Конкурсе необходимо пройти электронную регистрацию по ссылке </w:t>
      </w:r>
      <w:hyperlink r:id="rId11" w:history="1">
        <w:r w:rsidR="00112221" w:rsidRPr="00FE41A2">
          <w:rPr>
            <w:rStyle w:val="af4"/>
            <w:rFonts w:ascii="Times New Roman" w:hAnsi="Times New Roman" w:cs="Times New Roman"/>
            <w:sz w:val="28"/>
            <w:szCs w:val="28"/>
          </w:rPr>
          <w:t>https://forms.yandex.ru/u/6867613b50569014d276dcf9</w:t>
        </w:r>
      </w:hyperlink>
      <w:r w:rsidR="00112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73401">
        <w:rPr>
          <w:rFonts w:ascii="Times New Roman" w:hAnsi="Times New Roman" w:cs="Times New Roman"/>
          <w:sz w:val="28"/>
          <w:szCs w:val="28"/>
        </w:rPr>
        <w:t xml:space="preserve"> Сроки проведения Конкурса: с 10</w:t>
      </w:r>
      <w:r>
        <w:rPr>
          <w:rFonts w:ascii="Times New Roman" w:hAnsi="Times New Roman" w:cs="Times New Roman"/>
          <w:sz w:val="28"/>
          <w:szCs w:val="28"/>
        </w:rPr>
        <w:t xml:space="preserve"> июля по 2 сентября 2025 г.</w:t>
      </w: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подведения итогов Конкурса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Каждая конкурсная работа проходит независимую оценку не менее трех членов жюри. Победители и лауреаты определяются по сумме набранных баллов. 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Список победителей и участников Конкурса размещается на сайтах Организаторов не позднее чем через 3 рабочих дня со дня подведения итогов Конкурса.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Все конкурсанты получают сертификат участника на адрес электронной почты, указанный при регистрации. </w:t>
      </w: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Участник, направивший работу на Конкурс, как автор предоставляет Организаторам Конкурса право на бессрочную публичную демонстрацию работы на сайте Организатора, использование в печатных изданиях, а также в средствах массовой информации в материалах, связанных с информационным освещением конкурса, как в период его проведения, так и после, без ограничения по времени и территории использования.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в рамках, указанных в настоящем Положении, предоставляется на безвозмездной основе, без выплаты вознаграждения. </w:t>
      </w:r>
    </w:p>
    <w:p w:rsidR="00E17E20" w:rsidRDefault="005E1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участник гарантирует, что является автором предоставляемой к участию в Конкурсе работы, а также, что использование работы в рамках Конкурса не нарушает прав участника или каких-либо прав третьих лиц (в том числе авторских и смежных прав, а также прав на средства индивидуализации, права на неприкосновенность частной жизни гражданина, права на изображение).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выявления фактов нарушения прав третьих лиц, участник в полной мере принимает на себя ответственность, связанную с таким нарушением в соответствии с действующим законодательством РФ. </w:t>
      </w:r>
    </w:p>
    <w:p w:rsidR="00E17E20" w:rsidRDefault="00E17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E20" w:rsidRDefault="005E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Контактная информация организатора Конкурса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Организационный комитет Конкурса расположен по адресу г. Челябинск, ул. Ленина, 78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303.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Контактная информация: </w:t>
      </w:r>
    </w:p>
    <w:p w:rsidR="00E17E20" w:rsidRDefault="005E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Координаторы проекта: </w:t>
      </w:r>
    </w:p>
    <w:p w:rsidR="00E17E20" w:rsidRDefault="005E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Гусева Полина Вячеславовна </w:t>
      </w:r>
    </w:p>
    <w:p w:rsidR="00E17E20" w:rsidRPr="00291F95" w:rsidRDefault="005E1333">
      <w:pPr>
        <w:spacing w:after="0" w:line="240" w:lineRule="auto"/>
        <w:rPr>
          <w:rStyle w:val="af4"/>
          <w:rFonts w:ascii="Times New Roman" w:hAnsi="Times New Roman" w:cs="Times New Roman"/>
          <w:spacing w:val="-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1F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1F95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tooltip="mailto:gusevapv@susu.ru" w:history="1">
        <w:r>
          <w:rPr>
            <w:rStyle w:val="af4"/>
            <w:rFonts w:ascii="Times New Roman" w:hAnsi="Times New Roman" w:cs="Times New Roman"/>
            <w:spacing w:val="-1"/>
            <w:sz w:val="28"/>
            <w:szCs w:val="28"/>
            <w:u w:val="none"/>
            <w:lang w:val="en-US"/>
          </w:rPr>
          <w:t>gusevapv</w:t>
        </w:r>
        <w:r w:rsidRPr="00291F95">
          <w:rPr>
            <w:rStyle w:val="af4"/>
            <w:rFonts w:ascii="Times New Roman" w:hAnsi="Times New Roman" w:cs="Times New Roman"/>
            <w:spacing w:val="-1"/>
            <w:sz w:val="28"/>
            <w:szCs w:val="28"/>
            <w:u w:val="none"/>
          </w:rPr>
          <w:t>@</w:t>
        </w:r>
        <w:r>
          <w:rPr>
            <w:rStyle w:val="af4"/>
            <w:rFonts w:ascii="Times New Roman" w:hAnsi="Times New Roman" w:cs="Times New Roman"/>
            <w:spacing w:val="-1"/>
            <w:sz w:val="28"/>
            <w:szCs w:val="28"/>
            <w:u w:val="none"/>
            <w:lang w:val="en-US"/>
          </w:rPr>
          <w:t>susu</w:t>
        </w:r>
        <w:r w:rsidRPr="00291F95">
          <w:rPr>
            <w:rStyle w:val="af4"/>
            <w:rFonts w:ascii="Times New Roman" w:hAnsi="Times New Roman" w:cs="Times New Roman"/>
            <w:spacing w:val="-1"/>
            <w:sz w:val="28"/>
            <w:szCs w:val="28"/>
            <w:u w:val="none"/>
          </w:rPr>
          <w:t>.</w:t>
        </w:r>
        <w:proofErr w:type="spellStart"/>
        <w:r>
          <w:rPr>
            <w:rStyle w:val="af4"/>
            <w:rFonts w:ascii="Times New Roman" w:hAnsi="Times New Roman" w:cs="Times New Roman"/>
            <w:spacing w:val="-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17E20" w:rsidRDefault="005E13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ID</w:t>
      </w:r>
      <w:r w:rsidRPr="0029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wechat</w:t>
      </w:r>
      <w:proofErr w:type="spellEnd"/>
      <w:r w:rsidRPr="0029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E0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gusevapv</w:t>
      </w:r>
      <w:proofErr w:type="spellEnd"/>
      <w:r w:rsidRPr="0029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291F95" w:rsidRDefault="00291F95" w:rsidP="0029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Харитонова Ирина Сергеевна </w:t>
      </w:r>
    </w:p>
    <w:p w:rsidR="00291F95" w:rsidRDefault="00291F95" w:rsidP="0029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tooltip="mailto:kislovais@susu.ru" w:history="1"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kislovais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susu</w:t>
        </w:r>
        <w:r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8F" w:rsidRPr="00291F95" w:rsidRDefault="006B2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E20" w:rsidRPr="006B248F" w:rsidRDefault="006B248F" w:rsidP="006B248F">
      <w:pPr>
        <w:pStyle w:val="af5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/>
          <w:color w:val="222324"/>
        </w:rPr>
      </w:pPr>
      <w:r>
        <w:rPr>
          <w:sz w:val="28"/>
          <w:szCs w:val="28"/>
        </w:rPr>
        <w:t xml:space="preserve">Сайт </w:t>
      </w:r>
      <w:r>
        <w:rPr>
          <w:rStyle w:val="af6"/>
          <w:b w:val="0"/>
          <w:sz w:val="28"/>
          <w:szCs w:val="28"/>
        </w:rPr>
        <w:t>НОКЦ «</w:t>
      </w:r>
      <w:r w:rsidR="00291F95">
        <w:rPr>
          <w:rStyle w:val="af6"/>
          <w:b w:val="0"/>
          <w:sz w:val="28"/>
          <w:szCs w:val="28"/>
        </w:rPr>
        <w:t>Центр</w:t>
      </w:r>
      <w:r>
        <w:rPr>
          <w:rStyle w:val="af6"/>
          <w:b w:val="0"/>
          <w:sz w:val="28"/>
          <w:szCs w:val="28"/>
        </w:rPr>
        <w:t xml:space="preserve"> открытого образования на </w:t>
      </w:r>
      <w:r w:rsidR="002A251E">
        <w:rPr>
          <w:rStyle w:val="af6"/>
          <w:b w:val="0"/>
          <w:sz w:val="28"/>
          <w:szCs w:val="28"/>
        </w:rPr>
        <w:t xml:space="preserve">русском языке им. А.С. Пушкина»: </w:t>
      </w:r>
      <w:hyperlink r:id="rId14" w:history="1">
        <w:r w:rsidR="002A251E" w:rsidRPr="00FE41A2">
          <w:rPr>
            <w:rStyle w:val="af4"/>
            <w:sz w:val="28"/>
            <w:szCs w:val="28"/>
          </w:rPr>
          <w:t>https://pushkin.susu.ru/</w:t>
        </w:r>
      </w:hyperlink>
    </w:p>
    <w:p w:rsidR="00E17E20" w:rsidRDefault="005E133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2A251E">
        <w:rPr>
          <w:rFonts w:ascii="Times New Roman" w:hAnsi="Times New Roman" w:cs="Times New Roman"/>
          <w:sz w:val="28"/>
          <w:szCs w:val="28"/>
        </w:rPr>
        <w:t xml:space="preserve">Сайт кафедры: </w:t>
      </w:r>
      <w:hyperlink r:id="rId15" w:tooltip="https://rki.susu.ru/" w:history="1">
        <w:r w:rsidRPr="002A251E">
          <w:rPr>
            <w:rStyle w:val="af4"/>
            <w:rFonts w:ascii="Times New Roman" w:hAnsi="Times New Roman" w:cs="Times New Roman"/>
            <w:sz w:val="28"/>
            <w:szCs w:val="28"/>
          </w:rPr>
          <w:t>https://rki.susu.ru/</w:t>
        </w:r>
      </w:hyperlink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17E20" w:rsidRDefault="00E17E20">
      <w:pPr>
        <w:rPr>
          <w:rFonts w:ascii="Times New Roman" w:hAnsi="Times New Roman" w:cs="Times New Roman"/>
          <w:sz w:val="28"/>
          <w:szCs w:val="28"/>
        </w:rPr>
      </w:pPr>
    </w:p>
    <w:sectPr w:rsidR="00E1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9B" w:rsidRDefault="0056379B">
      <w:pPr>
        <w:spacing w:after="0" w:line="240" w:lineRule="auto"/>
      </w:pPr>
      <w:r>
        <w:separator/>
      </w:r>
    </w:p>
  </w:endnote>
  <w:endnote w:type="continuationSeparator" w:id="0">
    <w:p w:rsidR="0056379B" w:rsidRDefault="0056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9B" w:rsidRDefault="0056379B">
      <w:pPr>
        <w:spacing w:after="0" w:line="240" w:lineRule="auto"/>
      </w:pPr>
      <w:r>
        <w:separator/>
      </w:r>
    </w:p>
  </w:footnote>
  <w:footnote w:type="continuationSeparator" w:id="0">
    <w:p w:rsidR="0056379B" w:rsidRDefault="0056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99"/>
    <w:multiLevelType w:val="hybridMultilevel"/>
    <w:tmpl w:val="794E023C"/>
    <w:lvl w:ilvl="0" w:tplc="19FC3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1E0150">
      <w:start w:val="1"/>
      <w:numFmt w:val="lowerLetter"/>
      <w:lvlText w:val="%2."/>
      <w:lvlJc w:val="left"/>
      <w:pPr>
        <w:ind w:left="1440" w:hanging="360"/>
      </w:pPr>
    </w:lvl>
    <w:lvl w:ilvl="2" w:tplc="A10245B2">
      <w:start w:val="1"/>
      <w:numFmt w:val="lowerRoman"/>
      <w:lvlText w:val="%3."/>
      <w:lvlJc w:val="right"/>
      <w:pPr>
        <w:ind w:left="2160" w:hanging="180"/>
      </w:pPr>
    </w:lvl>
    <w:lvl w:ilvl="3" w:tplc="1402CEF8">
      <w:start w:val="1"/>
      <w:numFmt w:val="decimal"/>
      <w:lvlText w:val="%4."/>
      <w:lvlJc w:val="left"/>
      <w:pPr>
        <w:ind w:left="2880" w:hanging="360"/>
      </w:pPr>
    </w:lvl>
    <w:lvl w:ilvl="4" w:tplc="A9083ABE">
      <w:start w:val="1"/>
      <w:numFmt w:val="lowerLetter"/>
      <w:lvlText w:val="%5."/>
      <w:lvlJc w:val="left"/>
      <w:pPr>
        <w:ind w:left="3600" w:hanging="360"/>
      </w:pPr>
    </w:lvl>
    <w:lvl w:ilvl="5" w:tplc="FB8CD49E">
      <w:start w:val="1"/>
      <w:numFmt w:val="lowerRoman"/>
      <w:lvlText w:val="%6."/>
      <w:lvlJc w:val="right"/>
      <w:pPr>
        <w:ind w:left="4320" w:hanging="180"/>
      </w:pPr>
    </w:lvl>
    <w:lvl w:ilvl="6" w:tplc="6D68D150">
      <w:start w:val="1"/>
      <w:numFmt w:val="decimal"/>
      <w:lvlText w:val="%7."/>
      <w:lvlJc w:val="left"/>
      <w:pPr>
        <w:ind w:left="5040" w:hanging="360"/>
      </w:pPr>
    </w:lvl>
    <w:lvl w:ilvl="7" w:tplc="759E9C3C">
      <w:start w:val="1"/>
      <w:numFmt w:val="lowerLetter"/>
      <w:lvlText w:val="%8."/>
      <w:lvlJc w:val="left"/>
      <w:pPr>
        <w:ind w:left="5760" w:hanging="360"/>
      </w:pPr>
    </w:lvl>
    <w:lvl w:ilvl="8" w:tplc="137A6B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001"/>
    <w:multiLevelType w:val="multilevel"/>
    <w:tmpl w:val="9ACCF6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3A38F4"/>
    <w:multiLevelType w:val="hybridMultilevel"/>
    <w:tmpl w:val="61046EF4"/>
    <w:lvl w:ilvl="0" w:tplc="F0E88C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1803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6A9D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CA48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384E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C6A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2A15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04F4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4AA9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E36CE8"/>
    <w:multiLevelType w:val="hybridMultilevel"/>
    <w:tmpl w:val="AA760BA6"/>
    <w:lvl w:ilvl="0" w:tplc="2A322F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606068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E2A9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AE85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0B9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94AD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20B8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50B8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A61C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B35589"/>
    <w:multiLevelType w:val="hybridMultilevel"/>
    <w:tmpl w:val="8798757A"/>
    <w:lvl w:ilvl="0" w:tplc="6D32AF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A8CE3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C260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5CEF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78AF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8827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24AE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6445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3C12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001186"/>
    <w:multiLevelType w:val="hybridMultilevel"/>
    <w:tmpl w:val="F788CAB0"/>
    <w:lvl w:ilvl="0" w:tplc="44DE8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7ED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0AF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70B8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5C80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90B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5A6E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5EF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854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45E12"/>
    <w:multiLevelType w:val="hybridMultilevel"/>
    <w:tmpl w:val="624C52DA"/>
    <w:lvl w:ilvl="0" w:tplc="C4629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6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C3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C6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E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A1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7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CA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D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D29"/>
    <w:multiLevelType w:val="hybridMultilevel"/>
    <w:tmpl w:val="3E3AA340"/>
    <w:lvl w:ilvl="0" w:tplc="7E88B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6005A4">
      <w:start w:val="1"/>
      <w:numFmt w:val="lowerLetter"/>
      <w:lvlText w:val="%2."/>
      <w:lvlJc w:val="left"/>
      <w:pPr>
        <w:ind w:left="1440" w:hanging="360"/>
      </w:pPr>
    </w:lvl>
    <w:lvl w:ilvl="2" w:tplc="A98283BC">
      <w:start w:val="1"/>
      <w:numFmt w:val="lowerRoman"/>
      <w:lvlText w:val="%3."/>
      <w:lvlJc w:val="right"/>
      <w:pPr>
        <w:ind w:left="2160" w:hanging="180"/>
      </w:pPr>
    </w:lvl>
    <w:lvl w:ilvl="3" w:tplc="4CD4E2DE">
      <w:start w:val="1"/>
      <w:numFmt w:val="decimal"/>
      <w:lvlText w:val="%4."/>
      <w:lvlJc w:val="left"/>
      <w:pPr>
        <w:ind w:left="2880" w:hanging="360"/>
      </w:pPr>
    </w:lvl>
    <w:lvl w:ilvl="4" w:tplc="F502D60C">
      <w:start w:val="1"/>
      <w:numFmt w:val="lowerLetter"/>
      <w:lvlText w:val="%5."/>
      <w:lvlJc w:val="left"/>
      <w:pPr>
        <w:ind w:left="3600" w:hanging="360"/>
      </w:pPr>
    </w:lvl>
    <w:lvl w:ilvl="5" w:tplc="48A6722C">
      <w:start w:val="1"/>
      <w:numFmt w:val="lowerRoman"/>
      <w:lvlText w:val="%6."/>
      <w:lvlJc w:val="right"/>
      <w:pPr>
        <w:ind w:left="4320" w:hanging="180"/>
      </w:pPr>
    </w:lvl>
    <w:lvl w:ilvl="6" w:tplc="7CFEA81E">
      <w:start w:val="1"/>
      <w:numFmt w:val="decimal"/>
      <w:lvlText w:val="%7."/>
      <w:lvlJc w:val="left"/>
      <w:pPr>
        <w:ind w:left="5040" w:hanging="360"/>
      </w:pPr>
    </w:lvl>
    <w:lvl w:ilvl="7" w:tplc="3266C9A0">
      <w:start w:val="1"/>
      <w:numFmt w:val="lowerLetter"/>
      <w:lvlText w:val="%8."/>
      <w:lvlJc w:val="left"/>
      <w:pPr>
        <w:ind w:left="5760" w:hanging="360"/>
      </w:pPr>
    </w:lvl>
    <w:lvl w:ilvl="8" w:tplc="9342E1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831B7"/>
    <w:multiLevelType w:val="hybridMultilevel"/>
    <w:tmpl w:val="DED065FC"/>
    <w:lvl w:ilvl="0" w:tplc="DBFE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14C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C8C18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BEB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D1E55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B8BB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7E88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63E68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5788F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067A46"/>
    <w:multiLevelType w:val="multilevel"/>
    <w:tmpl w:val="7CC07346"/>
    <w:lvl w:ilvl="0">
      <w:start w:val="3"/>
      <w:numFmt w:val="decimal"/>
      <w:lvlText w:val="%1."/>
      <w:lvlJc w:val="left"/>
      <w:pPr>
        <w:ind w:left="510" w:hanging="510"/>
      </w:pPr>
      <w:rPr>
        <w:rFonts w:ascii="Segoe UI" w:hAnsi="Segoe UI" w:cs="Segoe UI" w:hint="default"/>
        <w:i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ascii="Segoe UI" w:hAnsi="Segoe UI" w:cs="Segoe UI" w:hint="default"/>
        <w:i w:val="0"/>
        <w:color w:val="000000"/>
        <w:sz w:val="22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i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Segoe UI" w:hAnsi="Segoe UI" w:cs="Segoe UI" w:hint="default"/>
        <w:i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i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Segoe UI" w:hAnsi="Segoe UI" w:cs="Segoe UI" w:hint="default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Segoe UI" w:hAnsi="Segoe UI" w:cs="Segoe UI" w:hint="default"/>
        <w:i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Segoe UI" w:hAnsi="Segoe UI" w:cs="Segoe UI" w:hint="default"/>
        <w:i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Segoe UI" w:hAnsi="Segoe UI" w:cs="Segoe UI" w:hint="default"/>
        <w:i w:val="0"/>
        <w:color w:val="000000"/>
        <w:sz w:val="22"/>
      </w:rPr>
    </w:lvl>
  </w:abstractNum>
  <w:abstractNum w:abstractNumId="10">
    <w:nsid w:val="54993DB5"/>
    <w:multiLevelType w:val="hybridMultilevel"/>
    <w:tmpl w:val="037C2256"/>
    <w:lvl w:ilvl="0" w:tplc="C144D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8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4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6F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2F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C1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01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69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C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76651"/>
    <w:multiLevelType w:val="hybridMultilevel"/>
    <w:tmpl w:val="030E85B8"/>
    <w:lvl w:ilvl="0" w:tplc="56404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E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E1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6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63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C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82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4E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8D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576A2"/>
    <w:multiLevelType w:val="hybridMultilevel"/>
    <w:tmpl w:val="F1BEC966"/>
    <w:lvl w:ilvl="0" w:tplc="D25A7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08B29C">
      <w:start w:val="1"/>
      <w:numFmt w:val="lowerLetter"/>
      <w:lvlText w:val="%2."/>
      <w:lvlJc w:val="left"/>
      <w:pPr>
        <w:ind w:left="1440" w:hanging="360"/>
      </w:pPr>
    </w:lvl>
    <w:lvl w:ilvl="2" w:tplc="86BAF4F6">
      <w:start w:val="1"/>
      <w:numFmt w:val="lowerRoman"/>
      <w:lvlText w:val="%3."/>
      <w:lvlJc w:val="right"/>
      <w:pPr>
        <w:ind w:left="2160" w:hanging="180"/>
      </w:pPr>
    </w:lvl>
    <w:lvl w:ilvl="3" w:tplc="032CED2A">
      <w:start w:val="1"/>
      <w:numFmt w:val="decimal"/>
      <w:lvlText w:val="%4."/>
      <w:lvlJc w:val="left"/>
      <w:pPr>
        <w:ind w:left="2880" w:hanging="360"/>
      </w:pPr>
    </w:lvl>
    <w:lvl w:ilvl="4" w:tplc="19DC94C2">
      <w:start w:val="1"/>
      <w:numFmt w:val="lowerLetter"/>
      <w:lvlText w:val="%5."/>
      <w:lvlJc w:val="left"/>
      <w:pPr>
        <w:ind w:left="3600" w:hanging="360"/>
      </w:pPr>
    </w:lvl>
    <w:lvl w:ilvl="5" w:tplc="68B09208">
      <w:start w:val="1"/>
      <w:numFmt w:val="lowerRoman"/>
      <w:lvlText w:val="%6."/>
      <w:lvlJc w:val="right"/>
      <w:pPr>
        <w:ind w:left="4320" w:hanging="180"/>
      </w:pPr>
    </w:lvl>
    <w:lvl w:ilvl="6" w:tplc="C61E15A4">
      <w:start w:val="1"/>
      <w:numFmt w:val="decimal"/>
      <w:lvlText w:val="%7."/>
      <w:lvlJc w:val="left"/>
      <w:pPr>
        <w:ind w:left="5040" w:hanging="360"/>
      </w:pPr>
    </w:lvl>
    <w:lvl w:ilvl="7" w:tplc="A5CE54C2">
      <w:start w:val="1"/>
      <w:numFmt w:val="lowerLetter"/>
      <w:lvlText w:val="%8."/>
      <w:lvlJc w:val="left"/>
      <w:pPr>
        <w:ind w:left="5760" w:hanging="360"/>
      </w:pPr>
    </w:lvl>
    <w:lvl w:ilvl="8" w:tplc="236EA9A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858F5"/>
    <w:multiLevelType w:val="multilevel"/>
    <w:tmpl w:val="E46CC30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8EE3563"/>
    <w:multiLevelType w:val="hybridMultilevel"/>
    <w:tmpl w:val="886E89F8"/>
    <w:lvl w:ilvl="0" w:tplc="93246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44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C48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3AFF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B0A7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149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580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60F4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CF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13923"/>
    <w:multiLevelType w:val="hybridMultilevel"/>
    <w:tmpl w:val="6F1E4C68"/>
    <w:lvl w:ilvl="0" w:tplc="8506C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C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0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E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4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A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6F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369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F62F8"/>
    <w:multiLevelType w:val="hybridMultilevel"/>
    <w:tmpl w:val="3852F104"/>
    <w:lvl w:ilvl="0" w:tplc="BC802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A2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0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20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0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40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27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8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EB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E6453"/>
    <w:multiLevelType w:val="hybridMultilevel"/>
    <w:tmpl w:val="004A66CE"/>
    <w:lvl w:ilvl="0" w:tplc="467EC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AD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8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E1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01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68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F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E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A1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E28B3"/>
    <w:multiLevelType w:val="hybridMultilevel"/>
    <w:tmpl w:val="4A5651B2"/>
    <w:lvl w:ilvl="0" w:tplc="8CE25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B6E19C">
      <w:start w:val="1"/>
      <w:numFmt w:val="lowerLetter"/>
      <w:lvlText w:val="%2."/>
      <w:lvlJc w:val="left"/>
      <w:pPr>
        <w:ind w:left="1440" w:hanging="360"/>
      </w:pPr>
    </w:lvl>
    <w:lvl w:ilvl="2" w:tplc="A0DA3D9A">
      <w:start w:val="1"/>
      <w:numFmt w:val="lowerRoman"/>
      <w:lvlText w:val="%3."/>
      <w:lvlJc w:val="right"/>
      <w:pPr>
        <w:ind w:left="2160" w:hanging="180"/>
      </w:pPr>
    </w:lvl>
    <w:lvl w:ilvl="3" w:tplc="B33C84A0">
      <w:start w:val="1"/>
      <w:numFmt w:val="decimal"/>
      <w:lvlText w:val="%4."/>
      <w:lvlJc w:val="left"/>
      <w:pPr>
        <w:ind w:left="2880" w:hanging="360"/>
      </w:pPr>
    </w:lvl>
    <w:lvl w:ilvl="4" w:tplc="4E8E1C04">
      <w:start w:val="1"/>
      <w:numFmt w:val="lowerLetter"/>
      <w:lvlText w:val="%5."/>
      <w:lvlJc w:val="left"/>
      <w:pPr>
        <w:ind w:left="3600" w:hanging="360"/>
      </w:pPr>
    </w:lvl>
    <w:lvl w:ilvl="5" w:tplc="2ED039D0">
      <w:start w:val="1"/>
      <w:numFmt w:val="lowerRoman"/>
      <w:lvlText w:val="%6."/>
      <w:lvlJc w:val="right"/>
      <w:pPr>
        <w:ind w:left="4320" w:hanging="180"/>
      </w:pPr>
    </w:lvl>
    <w:lvl w:ilvl="6" w:tplc="3A4A8442">
      <w:start w:val="1"/>
      <w:numFmt w:val="decimal"/>
      <w:lvlText w:val="%7."/>
      <w:lvlJc w:val="left"/>
      <w:pPr>
        <w:ind w:left="5040" w:hanging="360"/>
      </w:pPr>
    </w:lvl>
    <w:lvl w:ilvl="7" w:tplc="501A8412">
      <w:start w:val="1"/>
      <w:numFmt w:val="lowerLetter"/>
      <w:lvlText w:val="%8."/>
      <w:lvlJc w:val="left"/>
      <w:pPr>
        <w:ind w:left="5760" w:hanging="360"/>
      </w:pPr>
    </w:lvl>
    <w:lvl w:ilvl="8" w:tplc="0B703BB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87E5C"/>
    <w:multiLevelType w:val="hybridMultilevel"/>
    <w:tmpl w:val="E10656B0"/>
    <w:lvl w:ilvl="0" w:tplc="F6409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301548">
      <w:start w:val="1"/>
      <w:numFmt w:val="lowerLetter"/>
      <w:lvlText w:val="%2."/>
      <w:lvlJc w:val="left"/>
      <w:pPr>
        <w:ind w:left="1440" w:hanging="360"/>
      </w:pPr>
    </w:lvl>
    <w:lvl w:ilvl="2" w:tplc="C7F80408">
      <w:start w:val="1"/>
      <w:numFmt w:val="lowerRoman"/>
      <w:lvlText w:val="%3."/>
      <w:lvlJc w:val="right"/>
      <w:pPr>
        <w:ind w:left="2160" w:hanging="180"/>
      </w:pPr>
    </w:lvl>
    <w:lvl w:ilvl="3" w:tplc="F49A5A8C">
      <w:start w:val="1"/>
      <w:numFmt w:val="decimal"/>
      <w:lvlText w:val="%4."/>
      <w:lvlJc w:val="left"/>
      <w:pPr>
        <w:ind w:left="2880" w:hanging="360"/>
      </w:pPr>
    </w:lvl>
    <w:lvl w:ilvl="4" w:tplc="02E45372">
      <w:start w:val="1"/>
      <w:numFmt w:val="lowerLetter"/>
      <w:lvlText w:val="%5."/>
      <w:lvlJc w:val="left"/>
      <w:pPr>
        <w:ind w:left="3600" w:hanging="360"/>
      </w:pPr>
    </w:lvl>
    <w:lvl w:ilvl="5" w:tplc="CE76202E">
      <w:start w:val="1"/>
      <w:numFmt w:val="lowerRoman"/>
      <w:lvlText w:val="%6."/>
      <w:lvlJc w:val="right"/>
      <w:pPr>
        <w:ind w:left="4320" w:hanging="180"/>
      </w:pPr>
    </w:lvl>
    <w:lvl w:ilvl="6" w:tplc="FF3E960A">
      <w:start w:val="1"/>
      <w:numFmt w:val="decimal"/>
      <w:lvlText w:val="%7."/>
      <w:lvlJc w:val="left"/>
      <w:pPr>
        <w:ind w:left="5040" w:hanging="360"/>
      </w:pPr>
    </w:lvl>
    <w:lvl w:ilvl="7" w:tplc="8D92814C">
      <w:start w:val="1"/>
      <w:numFmt w:val="lowerLetter"/>
      <w:lvlText w:val="%8."/>
      <w:lvlJc w:val="left"/>
      <w:pPr>
        <w:ind w:left="5760" w:hanging="360"/>
      </w:pPr>
    </w:lvl>
    <w:lvl w:ilvl="8" w:tplc="C6401A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18"/>
  </w:num>
  <w:num w:numId="10">
    <w:abstractNumId w:val="7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20"/>
    <w:rsid w:val="00112221"/>
    <w:rsid w:val="00291F95"/>
    <w:rsid w:val="002A251E"/>
    <w:rsid w:val="00407D87"/>
    <w:rsid w:val="0056379B"/>
    <w:rsid w:val="005E1333"/>
    <w:rsid w:val="006B248F"/>
    <w:rsid w:val="007F4978"/>
    <w:rsid w:val="00A73401"/>
    <w:rsid w:val="00BA1252"/>
    <w:rsid w:val="00C86B5F"/>
    <w:rsid w:val="00DE0968"/>
    <w:rsid w:val="00E17E20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2">
    <w:name w:val="c2"/>
    <w:basedOn w:val="a0"/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2">
    <w:name w:val="c2"/>
    <w:basedOn w:val="a0"/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islovais@sus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usevapv@sus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867613b50569014d276dcf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ki.susu.ru/" TargetMode="External"/><Relationship Id="rId10" Type="http://schemas.openxmlformats.org/officeDocument/2006/relationships/hyperlink" Target="https://rki.su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ushkin.susu.ru/" TargetMode="External"/><Relationship Id="rId14" Type="http://schemas.openxmlformats.org/officeDocument/2006/relationships/hyperlink" Target="https://pushkin.su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C521-1202-437C-AE11-FB340039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</cp:revision>
  <dcterms:created xsi:type="dcterms:W3CDTF">2025-07-09T04:15:00Z</dcterms:created>
  <dcterms:modified xsi:type="dcterms:W3CDTF">2025-07-10T02:00:00Z</dcterms:modified>
</cp:coreProperties>
</file>